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E5" w:rsidRPr="00E73DE5" w:rsidRDefault="00E73DE5" w:rsidP="00E73DE5">
      <w:pPr>
        <w:jc w:val="center"/>
        <w:rPr>
          <w:b/>
          <w:sz w:val="28"/>
          <w:szCs w:val="28"/>
        </w:rPr>
      </w:pPr>
      <w:r w:rsidRPr="00E73DE5">
        <w:rPr>
          <w:b/>
          <w:sz w:val="28"/>
          <w:szCs w:val="28"/>
        </w:rPr>
        <w:t>CJENIK</w:t>
      </w:r>
      <w:r>
        <w:rPr>
          <w:b/>
          <w:sz w:val="28"/>
          <w:szCs w:val="28"/>
        </w:rPr>
        <w:t xml:space="preserve"> DIMNJAČARSKIH </w:t>
      </w:r>
      <w:r w:rsidRPr="00E73DE5">
        <w:rPr>
          <w:b/>
          <w:sz w:val="28"/>
          <w:szCs w:val="28"/>
        </w:rPr>
        <w:t xml:space="preserve"> USLUGA</w:t>
      </w:r>
    </w:p>
    <w:p w:rsidR="00E73DE5" w:rsidRDefault="00E73DE5" w:rsidP="00E73DE5">
      <w:pPr>
        <w:jc w:val="both"/>
        <w:rPr>
          <w:b/>
          <w:sz w:val="22"/>
          <w:szCs w:val="22"/>
        </w:rPr>
      </w:pPr>
    </w:p>
    <w:p w:rsidR="00E73DE5" w:rsidRDefault="00E73DE5" w:rsidP="00E73DE5">
      <w:pPr>
        <w:jc w:val="both"/>
        <w:rPr>
          <w:b/>
          <w:sz w:val="22"/>
          <w:szCs w:val="22"/>
        </w:rPr>
      </w:pPr>
    </w:p>
    <w:p w:rsidR="00E73DE5" w:rsidRDefault="00E73DE5" w:rsidP="00E73DE5">
      <w:pPr>
        <w:ind w:right="-954"/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2409"/>
      </w:tblGrid>
      <w:tr w:rsidR="00E73DE5" w:rsidRPr="003F1984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jc w:val="center"/>
              <w:rPr>
                <w:b/>
                <w:i/>
              </w:rPr>
            </w:pPr>
            <w:r w:rsidRPr="00AE4F15">
              <w:rPr>
                <w:b/>
                <w:i/>
              </w:rPr>
              <w:t>R.BR.</w:t>
            </w: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jc w:val="center"/>
              <w:rPr>
                <w:b/>
                <w:i/>
              </w:rPr>
            </w:pPr>
            <w:r w:rsidRPr="00AE4F15">
              <w:rPr>
                <w:b/>
                <w:i/>
              </w:rPr>
              <w:t>NAZIV USLUGE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b/>
                <w:i/>
              </w:rPr>
            </w:pPr>
            <w:r w:rsidRPr="00AE4F15">
              <w:rPr>
                <w:b/>
                <w:i/>
              </w:rPr>
              <w:t>JEDINIČNA CIJENA (bez PDV-a)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b/>
                <w:i/>
              </w:rPr>
            </w:pPr>
            <w:r w:rsidRPr="00AE4F15">
              <w:rPr>
                <w:b/>
                <w:i/>
              </w:rPr>
              <w:t>JEDINIČNA CIJENA (s PDV-om)</w:t>
            </w:r>
          </w:p>
          <w:p w:rsidR="00E73DE5" w:rsidRPr="00AE4F15" w:rsidRDefault="00E73DE5" w:rsidP="0063468A">
            <w:pPr>
              <w:jc w:val="center"/>
              <w:rPr>
                <w:b/>
                <w:i/>
              </w:rPr>
            </w:pPr>
          </w:p>
          <w:p w:rsidR="00E73DE5" w:rsidRPr="00AE4F15" w:rsidRDefault="00E73DE5" w:rsidP="0063468A">
            <w:pPr>
              <w:jc w:val="center"/>
              <w:rPr>
                <w:b/>
                <w:i/>
              </w:rPr>
            </w:pPr>
          </w:p>
        </w:tc>
      </w:tr>
      <w:tr w:rsidR="00E73DE5" w:rsidRPr="00933E87" w:rsidTr="0063468A">
        <w:tc>
          <w:tcPr>
            <w:tcW w:w="817" w:type="dxa"/>
            <w:shd w:val="clear" w:color="auto" w:fill="EEECE1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shd w:val="clear" w:color="auto" w:fill="EEECE1"/>
            <w:vAlign w:val="center"/>
          </w:tcPr>
          <w:p w:rsidR="00E73DE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Kontrola i čišćenje di</w:t>
            </w:r>
            <w:r>
              <w:rPr>
                <w:i/>
              </w:rPr>
              <w:t>mnjaka na kruta i tekuća goriva</w:t>
            </w:r>
          </w:p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2410" w:type="dxa"/>
            <w:shd w:val="clear" w:color="auto" w:fill="EEECE1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</w:p>
        </w:tc>
        <w:tc>
          <w:tcPr>
            <w:tcW w:w="2409" w:type="dxa"/>
            <w:shd w:val="clear" w:color="auto" w:fill="EEECE1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1.</w:t>
            </w:r>
          </w:p>
        </w:tc>
        <w:tc>
          <w:tcPr>
            <w:tcW w:w="4111" w:type="dxa"/>
            <w:vAlign w:val="center"/>
          </w:tcPr>
          <w:p w:rsidR="00E73DE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Kontrola i čišćenje dimnjaka na kruta i tekuća goriva u domaćinstvima za dimnjak do 7 m / jedanput</w:t>
            </w:r>
          </w:p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30,00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36,90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2.</w:t>
            </w:r>
          </w:p>
        </w:tc>
        <w:tc>
          <w:tcPr>
            <w:tcW w:w="4111" w:type="dxa"/>
            <w:vAlign w:val="center"/>
          </w:tcPr>
          <w:p w:rsidR="00E73DE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Kontrola i čišćenje dimnjaka na kruta i tekuća goriva u domaćinstvima za dimnjak do 9 m / jedanput</w:t>
            </w:r>
          </w:p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30,00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36,90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3.</w:t>
            </w:r>
          </w:p>
        </w:tc>
        <w:tc>
          <w:tcPr>
            <w:tcW w:w="4111" w:type="dxa"/>
            <w:vAlign w:val="center"/>
          </w:tcPr>
          <w:p w:rsidR="00E73DE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Kontrola i čišćenje dimnjaka na kruta i tekuća goriva u domaćinstvima za dimnjak do 11 m / jedanput</w:t>
            </w:r>
          </w:p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30,00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36,90</w:t>
            </w:r>
          </w:p>
        </w:tc>
      </w:tr>
      <w:tr w:rsidR="00E73DE5" w:rsidRPr="00933E87" w:rsidTr="0063468A">
        <w:tc>
          <w:tcPr>
            <w:tcW w:w="817" w:type="dxa"/>
            <w:shd w:val="clear" w:color="auto" w:fill="EEECE1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shd w:val="clear" w:color="auto" w:fill="EEECE1"/>
            <w:vAlign w:val="center"/>
          </w:tcPr>
          <w:p w:rsidR="00E73DE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Kontrola i čišćenje dimnja</w:t>
            </w:r>
            <w:r>
              <w:rPr>
                <w:i/>
              </w:rPr>
              <w:t>ka na plinovita goriva:</w:t>
            </w:r>
          </w:p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2410" w:type="dxa"/>
            <w:shd w:val="clear" w:color="auto" w:fill="EEECE1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</w:p>
        </w:tc>
        <w:tc>
          <w:tcPr>
            <w:tcW w:w="2409" w:type="dxa"/>
            <w:shd w:val="clear" w:color="auto" w:fill="EEECE1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4.</w:t>
            </w:r>
          </w:p>
        </w:tc>
        <w:tc>
          <w:tcPr>
            <w:tcW w:w="4111" w:type="dxa"/>
            <w:vAlign w:val="center"/>
          </w:tcPr>
          <w:p w:rsidR="00E73DE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Kontrola i čišćenje dimnjaka na plinovita goriva u domaćinstvima za dimnjak do 7 m / jedanput</w:t>
            </w:r>
          </w:p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30,00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36,90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5.</w:t>
            </w:r>
          </w:p>
        </w:tc>
        <w:tc>
          <w:tcPr>
            <w:tcW w:w="4111" w:type="dxa"/>
            <w:vAlign w:val="center"/>
          </w:tcPr>
          <w:p w:rsidR="00E73DE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Kontrola i čišćenje dimnjaka na plinovita goriva u domaćinstvima za dimnjak do 9 m / jedanput</w:t>
            </w:r>
          </w:p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30,00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36,90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6.</w:t>
            </w: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Kontrola i čišćenje dimnjaka na plinovita goriva u domaćinstvima za dimnjak do 11 m / jedanput</w:t>
            </w:r>
          </w:p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30,00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36,90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7.</w:t>
            </w: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Tehnički pregled dimnjaka i dimovoda u domaćinstvima za priključenje trošila na plin sa izdavanjem pozitivnog ili negativnog stručnog nalaza / po obavljenom pregledu</w:t>
            </w:r>
          </w:p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200,00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246,00</w:t>
            </w:r>
          </w:p>
        </w:tc>
      </w:tr>
      <w:tr w:rsidR="00E73DE5" w:rsidRPr="00933E87" w:rsidTr="00E73DE5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8.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Tehnički pregled svih rezervnih dimnjaka i dimovoda na objektu u domaćinstvima sa izdavanjem pozitivnog ili negativnog stručnog nalaza / po obavljenom pregledu</w:t>
            </w:r>
          </w:p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60,00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73,80</w:t>
            </w:r>
          </w:p>
        </w:tc>
      </w:tr>
      <w:tr w:rsidR="00E73DE5" w:rsidRPr="00933E87" w:rsidTr="00E73DE5">
        <w:tc>
          <w:tcPr>
            <w:tcW w:w="817" w:type="dxa"/>
            <w:shd w:val="clear" w:color="auto" w:fill="auto"/>
            <w:vAlign w:val="center"/>
          </w:tcPr>
          <w:p w:rsidR="00E73DE5" w:rsidRPr="00AE4F15" w:rsidRDefault="00E73DE5" w:rsidP="0063468A">
            <w:pPr>
              <w:jc w:val="center"/>
              <w:rPr>
                <w:b/>
                <w:i/>
              </w:rPr>
            </w:pPr>
            <w:r w:rsidRPr="00AE4F15">
              <w:rPr>
                <w:b/>
                <w:i/>
              </w:rPr>
              <w:lastRenderedPageBreak/>
              <w:t>R.BR.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3DE5" w:rsidRPr="00AE4F15" w:rsidRDefault="00E73DE5" w:rsidP="0063468A">
            <w:pPr>
              <w:jc w:val="center"/>
              <w:rPr>
                <w:b/>
                <w:i/>
              </w:rPr>
            </w:pPr>
            <w:r w:rsidRPr="00AE4F15">
              <w:rPr>
                <w:b/>
                <w:i/>
              </w:rPr>
              <w:t>NAZIV USLUGE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3DE5" w:rsidRPr="00AE4F15" w:rsidRDefault="00E73DE5" w:rsidP="0063468A">
            <w:pPr>
              <w:jc w:val="center"/>
              <w:rPr>
                <w:b/>
                <w:i/>
              </w:rPr>
            </w:pPr>
            <w:r w:rsidRPr="00AE4F15">
              <w:rPr>
                <w:b/>
                <w:i/>
              </w:rPr>
              <w:t>JEDINIČNA CIJENA (bez PDV-a)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3DE5" w:rsidRPr="00AE4F15" w:rsidRDefault="00E73DE5" w:rsidP="0063468A">
            <w:pPr>
              <w:jc w:val="center"/>
              <w:rPr>
                <w:b/>
                <w:i/>
              </w:rPr>
            </w:pPr>
            <w:r w:rsidRPr="00AE4F15">
              <w:rPr>
                <w:b/>
                <w:i/>
              </w:rPr>
              <w:t>JEDINIČNA CIJENA (s PDV-om)</w:t>
            </w:r>
          </w:p>
          <w:p w:rsidR="00E73DE5" w:rsidRPr="00AE4F15" w:rsidRDefault="00E73DE5" w:rsidP="0063468A">
            <w:pPr>
              <w:jc w:val="center"/>
              <w:rPr>
                <w:b/>
                <w:i/>
              </w:rPr>
            </w:pPr>
          </w:p>
          <w:p w:rsidR="00E73DE5" w:rsidRPr="00AE4F15" w:rsidRDefault="00E73DE5" w:rsidP="0063468A">
            <w:pPr>
              <w:jc w:val="center"/>
              <w:rPr>
                <w:b/>
                <w:i/>
              </w:rPr>
            </w:pPr>
          </w:p>
        </w:tc>
      </w:tr>
      <w:tr w:rsidR="00E73DE5" w:rsidRPr="00933E87" w:rsidTr="0063468A">
        <w:tc>
          <w:tcPr>
            <w:tcW w:w="817" w:type="dxa"/>
            <w:shd w:val="clear" w:color="auto" w:fill="EEECE1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9.</w:t>
            </w:r>
          </w:p>
        </w:tc>
        <w:tc>
          <w:tcPr>
            <w:tcW w:w="4111" w:type="dxa"/>
            <w:shd w:val="clear" w:color="auto" w:fill="EEECE1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 xml:space="preserve">Tehnički pregled dimnjaka i </w:t>
            </w:r>
            <w:proofErr w:type="spellStart"/>
            <w:r w:rsidRPr="00AE4F15">
              <w:rPr>
                <w:i/>
              </w:rPr>
              <w:t>dimovodnih</w:t>
            </w:r>
            <w:proofErr w:type="spellEnd"/>
            <w:r w:rsidRPr="00AE4F15">
              <w:rPr>
                <w:i/>
              </w:rPr>
              <w:t xml:space="preserve"> kanala  u tvrtkama, javnim ustanovama, obrtničkim radnjama i ostalim poslovnim objektima gospodarskih subjekata  sa izdavanjem pozitivnog ili negativnog stručnog nal</w:t>
            </w:r>
            <w:r w:rsidR="00DF0240">
              <w:rPr>
                <w:i/>
              </w:rPr>
              <w:t>aza / jedanput po kW i to:</w:t>
            </w:r>
          </w:p>
        </w:tc>
        <w:tc>
          <w:tcPr>
            <w:tcW w:w="2410" w:type="dxa"/>
            <w:shd w:val="clear" w:color="auto" w:fill="EEECE1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</w:p>
        </w:tc>
        <w:tc>
          <w:tcPr>
            <w:tcW w:w="2409" w:type="dxa"/>
            <w:shd w:val="clear" w:color="auto" w:fill="EEECE1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jc w:val="right"/>
              <w:rPr>
                <w:i/>
              </w:rPr>
            </w:pPr>
            <w:r w:rsidRPr="00AE4F15">
              <w:rPr>
                <w:i/>
              </w:rPr>
              <w:t>od 50 kW do 100 k W po kW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15,00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18,45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jc w:val="right"/>
              <w:rPr>
                <w:i/>
              </w:rPr>
            </w:pPr>
          </w:p>
          <w:p w:rsidR="00E73DE5" w:rsidRPr="00AE4F15" w:rsidRDefault="00E73DE5" w:rsidP="0063468A">
            <w:pPr>
              <w:jc w:val="right"/>
              <w:rPr>
                <w:i/>
              </w:rPr>
            </w:pPr>
            <w:r w:rsidRPr="00AE4F15">
              <w:rPr>
                <w:i/>
              </w:rPr>
              <w:t xml:space="preserve"> od 101 kW do 250 kW po kW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12,00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14,76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jc w:val="right"/>
              <w:rPr>
                <w:i/>
              </w:rPr>
            </w:pPr>
            <w:r w:rsidRPr="00AE4F15">
              <w:rPr>
                <w:i/>
              </w:rPr>
              <w:t xml:space="preserve">od 251 kW do 500 </w:t>
            </w:r>
            <w:proofErr w:type="spellStart"/>
            <w:r w:rsidRPr="00AE4F15">
              <w:rPr>
                <w:i/>
              </w:rPr>
              <w:t>kWpo</w:t>
            </w:r>
            <w:proofErr w:type="spellEnd"/>
            <w:r w:rsidRPr="00AE4F15">
              <w:rPr>
                <w:i/>
              </w:rPr>
              <w:t xml:space="preserve"> kW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9,00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11,07</w:t>
            </w:r>
          </w:p>
        </w:tc>
      </w:tr>
      <w:tr w:rsidR="00E73DE5" w:rsidRPr="00933E87" w:rsidTr="0063468A">
        <w:trPr>
          <w:trHeight w:val="355"/>
        </w:trPr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jc w:val="right"/>
              <w:rPr>
                <w:i/>
              </w:rPr>
            </w:pPr>
            <w:r w:rsidRPr="00AE4F15">
              <w:rPr>
                <w:i/>
              </w:rPr>
              <w:t>od 501 kW do 1000 kW po kW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6,00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7,38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jc w:val="right"/>
              <w:rPr>
                <w:i/>
              </w:rPr>
            </w:pPr>
            <w:r w:rsidRPr="00AE4F15">
              <w:rPr>
                <w:i/>
              </w:rPr>
              <w:t>od 1001 kW do 1500kW po kW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2,00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2,46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jc w:val="right"/>
              <w:rPr>
                <w:i/>
              </w:rPr>
            </w:pPr>
            <w:r w:rsidRPr="00AE4F15">
              <w:rPr>
                <w:i/>
              </w:rPr>
              <w:t>od 1501 kW pa naviše po kW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1,50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1,85</w:t>
            </w:r>
          </w:p>
        </w:tc>
      </w:tr>
      <w:tr w:rsidR="00E73DE5" w:rsidRPr="00933E87" w:rsidTr="0063468A">
        <w:tc>
          <w:tcPr>
            <w:tcW w:w="817" w:type="dxa"/>
            <w:shd w:val="clear" w:color="auto" w:fill="EEECE1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10.</w:t>
            </w:r>
          </w:p>
        </w:tc>
        <w:tc>
          <w:tcPr>
            <w:tcW w:w="4111" w:type="dxa"/>
            <w:shd w:val="clear" w:color="auto" w:fill="EEECE1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 xml:space="preserve"> Redovita kontrola i čišćenje kotlova za centralno grijanje u tvrtkama, javnim ustanovama, obrtničkim radnjama i ostalim poslovnim objektima gospodar</w:t>
            </w:r>
            <w:r w:rsidR="00DF0240">
              <w:rPr>
                <w:i/>
              </w:rPr>
              <w:t>skih subjekata / jedanput po kW</w:t>
            </w:r>
          </w:p>
        </w:tc>
        <w:tc>
          <w:tcPr>
            <w:tcW w:w="2410" w:type="dxa"/>
            <w:shd w:val="clear" w:color="auto" w:fill="EEECE1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</w:p>
        </w:tc>
        <w:tc>
          <w:tcPr>
            <w:tcW w:w="2409" w:type="dxa"/>
            <w:shd w:val="clear" w:color="auto" w:fill="EEECE1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jc w:val="right"/>
              <w:rPr>
                <w:i/>
              </w:rPr>
            </w:pPr>
            <w:r w:rsidRPr="00AE4F15">
              <w:rPr>
                <w:i/>
              </w:rPr>
              <w:t>od 50 kW do 100 k W po kW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5,65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6,95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jc w:val="right"/>
              <w:rPr>
                <w:i/>
              </w:rPr>
            </w:pPr>
          </w:p>
          <w:p w:rsidR="00E73DE5" w:rsidRPr="00AE4F15" w:rsidRDefault="00E73DE5" w:rsidP="0063468A">
            <w:pPr>
              <w:jc w:val="right"/>
              <w:rPr>
                <w:i/>
              </w:rPr>
            </w:pPr>
            <w:r w:rsidRPr="00AE4F15">
              <w:rPr>
                <w:i/>
              </w:rPr>
              <w:t xml:space="preserve"> od 101 kW do 250 kW po kW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3,63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4,46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jc w:val="right"/>
              <w:rPr>
                <w:i/>
              </w:rPr>
            </w:pPr>
            <w:r w:rsidRPr="00AE4F15">
              <w:rPr>
                <w:i/>
              </w:rPr>
              <w:t xml:space="preserve">od 251 kW do 500 </w:t>
            </w:r>
            <w:proofErr w:type="spellStart"/>
            <w:r w:rsidRPr="00AE4F15">
              <w:rPr>
                <w:i/>
              </w:rPr>
              <w:t>kWpo</w:t>
            </w:r>
            <w:proofErr w:type="spellEnd"/>
            <w:r w:rsidRPr="00AE4F15">
              <w:rPr>
                <w:i/>
              </w:rPr>
              <w:t xml:space="preserve"> kW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2,78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3,42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jc w:val="right"/>
              <w:rPr>
                <w:i/>
              </w:rPr>
            </w:pPr>
            <w:r w:rsidRPr="00AE4F15">
              <w:rPr>
                <w:i/>
              </w:rPr>
              <w:t>od 501 kW do 1000 kW po kW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2,66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3,27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jc w:val="right"/>
              <w:rPr>
                <w:i/>
              </w:rPr>
            </w:pPr>
            <w:r w:rsidRPr="00AE4F15">
              <w:rPr>
                <w:i/>
              </w:rPr>
              <w:t>od 1001 kW do 1500kW po kW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1,45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1,78</w:t>
            </w:r>
          </w:p>
        </w:tc>
      </w:tr>
      <w:tr w:rsidR="00E73DE5" w:rsidRPr="00933E87" w:rsidTr="0063468A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E73DE5" w:rsidRPr="00AE4F15" w:rsidRDefault="00E73DE5" w:rsidP="0063468A">
            <w:pPr>
              <w:jc w:val="right"/>
              <w:rPr>
                <w:i/>
              </w:rPr>
            </w:pPr>
            <w:r w:rsidRPr="00AE4F15">
              <w:rPr>
                <w:i/>
              </w:rPr>
              <w:t>od 1501 kW pa naviše po kW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1,00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1,23</w:t>
            </w:r>
          </w:p>
        </w:tc>
      </w:tr>
      <w:tr w:rsidR="00E73DE5" w:rsidRPr="00933E87" w:rsidTr="0063468A">
        <w:tc>
          <w:tcPr>
            <w:tcW w:w="817" w:type="dxa"/>
            <w:shd w:val="clear" w:color="auto" w:fill="EEECE1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11.</w:t>
            </w:r>
          </w:p>
        </w:tc>
        <w:tc>
          <w:tcPr>
            <w:tcW w:w="4111" w:type="dxa"/>
            <w:shd w:val="clear" w:color="auto" w:fill="EEECE1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Čišćenje peći i kotlova za centralno grijanje na kruta  goriva</w:t>
            </w:r>
          </w:p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(osim kalijeve peći) u</w:t>
            </w:r>
            <w:r w:rsidR="00892316">
              <w:rPr>
                <w:i/>
              </w:rPr>
              <w:t xml:space="preserve"> domaćinstvima / jedanput po kW</w:t>
            </w:r>
          </w:p>
        </w:tc>
        <w:tc>
          <w:tcPr>
            <w:tcW w:w="2410" w:type="dxa"/>
            <w:shd w:val="clear" w:color="auto" w:fill="EEECE1"/>
            <w:vAlign w:val="center"/>
          </w:tcPr>
          <w:p w:rsidR="00E73DE5" w:rsidRPr="00933E87" w:rsidRDefault="00E73DE5" w:rsidP="0063468A">
            <w:pPr>
              <w:jc w:val="center"/>
            </w:pPr>
          </w:p>
        </w:tc>
        <w:tc>
          <w:tcPr>
            <w:tcW w:w="2409" w:type="dxa"/>
            <w:shd w:val="clear" w:color="auto" w:fill="EEECE1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jc w:val="right"/>
              <w:rPr>
                <w:i/>
              </w:rPr>
            </w:pPr>
            <w:r w:rsidRPr="00AE4F15">
              <w:rPr>
                <w:i/>
              </w:rPr>
              <w:t>- do 30 kW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2,00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2,46</w:t>
            </w:r>
          </w:p>
        </w:tc>
      </w:tr>
      <w:tr w:rsidR="00E73DE5" w:rsidRPr="00933E87" w:rsidTr="0063468A">
        <w:trPr>
          <w:trHeight w:val="469"/>
        </w:trPr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jc w:val="right"/>
              <w:rPr>
                <w:i/>
              </w:rPr>
            </w:pPr>
          </w:p>
          <w:p w:rsidR="00E73DE5" w:rsidRPr="00AE4F15" w:rsidRDefault="00E73DE5" w:rsidP="0063468A">
            <w:pPr>
              <w:jc w:val="right"/>
              <w:rPr>
                <w:i/>
              </w:rPr>
            </w:pPr>
            <w:r w:rsidRPr="00AE4F15">
              <w:rPr>
                <w:i/>
              </w:rPr>
              <w:t>- od 31 kW do 60 kW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2,00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2,46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jc w:val="right"/>
              <w:rPr>
                <w:i/>
              </w:rPr>
            </w:pPr>
            <w:r w:rsidRPr="00AE4F15">
              <w:rPr>
                <w:i/>
              </w:rPr>
              <w:t>- od 61 kW do 300 kW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2,00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2,46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jc w:val="right"/>
              <w:rPr>
                <w:i/>
              </w:rPr>
            </w:pPr>
            <w:r w:rsidRPr="00AE4F15">
              <w:rPr>
                <w:i/>
              </w:rPr>
              <w:t>- od 301 kW do 700 kW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1,50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1,85</w:t>
            </w:r>
          </w:p>
        </w:tc>
      </w:tr>
      <w:tr w:rsidR="00E73DE5" w:rsidRPr="00933E87" w:rsidTr="0063468A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E73DE5" w:rsidRPr="00AE4F15" w:rsidRDefault="00E73DE5" w:rsidP="0063468A">
            <w:pPr>
              <w:jc w:val="right"/>
              <w:rPr>
                <w:i/>
              </w:rPr>
            </w:pPr>
            <w:r w:rsidRPr="00AE4F15">
              <w:rPr>
                <w:i/>
              </w:rPr>
              <w:t>- od 701 kW i više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1,00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1,23</w:t>
            </w:r>
          </w:p>
        </w:tc>
      </w:tr>
      <w:tr w:rsidR="00E73DE5" w:rsidRPr="00933E87" w:rsidTr="0063468A">
        <w:tc>
          <w:tcPr>
            <w:tcW w:w="817" w:type="dxa"/>
            <w:shd w:val="clear" w:color="auto" w:fill="auto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12.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 xml:space="preserve">Čišćenje štednjaka / jedanput po štednjaku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45,00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55,35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13.</w:t>
            </w: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Vađenje čađi u domaćinstvima/ jedanput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Besplatno</w:t>
            </w:r>
            <w:r w:rsidR="002A30AF">
              <w:rPr>
                <w:i/>
              </w:rPr>
              <w:t>(0,00)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Besplatno</w:t>
            </w:r>
            <w:r w:rsidR="00892316">
              <w:rPr>
                <w:i/>
              </w:rPr>
              <w:t xml:space="preserve"> (0,00)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14.</w:t>
            </w: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Ispaljivanje i čišćenje dimnjaka /jedanput po dužnom metru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30,00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36,90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15.</w:t>
            </w: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 xml:space="preserve">Kontrola povrata dimnih plinova /  po mjerenju                                                              </w:t>
            </w: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30,00</w:t>
            </w:r>
          </w:p>
        </w:tc>
        <w:tc>
          <w:tcPr>
            <w:tcW w:w="2409" w:type="dxa"/>
            <w:vAlign w:val="center"/>
          </w:tcPr>
          <w:p w:rsidR="00E73DE5" w:rsidRPr="00AE4F15" w:rsidRDefault="00892316" w:rsidP="0063468A">
            <w:pPr>
              <w:jc w:val="center"/>
              <w:rPr>
                <w:i/>
              </w:rPr>
            </w:pPr>
            <w:r>
              <w:rPr>
                <w:i/>
              </w:rPr>
              <w:t>36</w:t>
            </w:r>
            <w:r w:rsidR="00E73DE5">
              <w:rPr>
                <w:i/>
              </w:rPr>
              <w:t>,90</w:t>
            </w:r>
          </w:p>
        </w:tc>
      </w:tr>
      <w:tr w:rsidR="002A30AF" w:rsidRPr="00933E87" w:rsidTr="00160F03">
        <w:tc>
          <w:tcPr>
            <w:tcW w:w="817" w:type="dxa"/>
            <w:vAlign w:val="center"/>
          </w:tcPr>
          <w:p w:rsidR="002A30AF" w:rsidRPr="00AE4F15" w:rsidRDefault="002A30AF" w:rsidP="0063468A">
            <w:pPr>
              <w:jc w:val="center"/>
              <w:rPr>
                <w:b/>
                <w:i/>
              </w:rPr>
            </w:pPr>
            <w:r w:rsidRPr="00AE4F15">
              <w:rPr>
                <w:b/>
                <w:i/>
              </w:rPr>
              <w:lastRenderedPageBreak/>
              <w:t>R.BR.</w:t>
            </w:r>
          </w:p>
        </w:tc>
        <w:tc>
          <w:tcPr>
            <w:tcW w:w="4111" w:type="dxa"/>
            <w:vAlign w:val="center"/>
          </w:tcPr>
          <w:p w:rsidR="002A30AF" w:rsidRPr="00AE4F15" w:rsidRDefault="002A30AF" w:rsidP="0063468A">
            <w:pPr>
              <w:jc w:val="center"/>
              <w:rPr>
                <w:b/>
                <w:i/>
              </w:rPr>
            </w:pPr>
            <w:r w:rsidRPr="00AE4F15">
              <w:rPr>
                <w:b/>
                <w:i/>
              </w:rPr>
              <w:t>NAZIV USLUGE</w:t>
            </w:r>
          </w:p>
        </w:tc>
        <w:tc>
          <w:tcPr>
            <w:tcW w:w="2410" w:type="dxa"/>
            <w:vAlign w:val="center"/>
          </w:tcPr>
          <w:p w:rsidR="002A30AF" w:rsidRPr="00AE4F15" w:rsidRDefault="002A30AF" w:rsidP="0063468A">
            <w:pPr>
              <w:jc w:val="center"/>
              <w:rPr>
                <w:b/>
                <w:i/>
              </w:rPr>
            </w:pPr>
            <w:r w:rsidRPr="00AE4F15">
              <w:rPr>
                <w:b/>
                <w:i/>
              </w:rPr>
              <w:t>JEDINIČNA CIJENA (bez PDV-a)</w:t>
            </w:r>
          </w:p>
        </w:tc>
        <w:tc>
          <w:tcPr>
            <w:tcW w:w="2409" w:type="dxa"/>
            <w:vAlign w:val="center"/>
          </w:tcPr>
          <w:p w:rsidR="002A30AF" w:rsidRPr="00AE4F15" w:rsidRDefault="002A30AF" w:rsidP="0063468A">
            <w:pPr>
              <w:jc w:val="center"/>
              <w:rPr>
                <w:b/>
                <w:i/>
              </w:rPr>
            </w:pPr>
            <w:r w:rsidRPr="00AE4F15">
              <w:rPr>
                <w:b/>
                <w:i/>
              </w:rPr>
              <w:t>JEDINIČNA CIJENA (s PDV-om)</w:t>
            </w:r>
          </w:p>
          <w:p w:rsidR="002A30AF" w:rsidRPr="00AE4F15" w:rsidRDefault="002A30AF" w:rsidP="0063468A">
            <w:pPr>
              <w:jc w:val="center"/>
              <w:rPr>
                <w:b/>
                <w:i/>
              </w:rPr>
            </w:pPr>
          </w:p>
          <w:p w:rsidR="002A30AF" w:rsidRPr="00AE4F15" w:rsidRDefault="002A30AF" w:rsidP="0063468A">
            <w:pPr>
              <w:jc w:val="center"/>
              <w:rPr>
                <w:b/>
                <w:i/>
              </w:rPr>
            </w:pPr>
          </w:p>
        </w:tc>
      </w:tr>
      <w:tr w:rsidR="00E73DE5" w:rsidRPr="00933E87" w:rsidTr="0063468A">
        <w:tc>
          <w:tcPr>
            <w:tcW w:w="817" w:type="dxa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16.</w:t>
            </w:r>
          </w:p>
        </w:tc>
        <w:tc>
          <w:tcPr>
            <w:tcW w:w="4111" w:type="dxa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 xml:space="preserve">Nadzor prilikom izgradnje novih </w:t>
            </w:r>
            <w:proofErr w:type="spellStart"/>
            <w:r w:rsidRPr="00AE4F15">
              <w:rPr>
                <w:i/>
              </w:rPr>
              <w:t>dimovodnih</w:t>
            </w:r>
            <w:proofErr w:type="spellEnd"/>
            <w:r w:rsidRPr="00AE4F15">
              <w:rPr>
                <w:i/>
              </w:rPr>
              <w:t xml:space="preserve"> elemenata /po obavljenom nadzoru    </w:t>
            </w:r>
          </w:p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 xml:space="preserve">                      </w:t>
            </w:r>
          </w:p>
        </w:tc>
        <w:tc>
          <w:tcPr>
            <w:tcW w:w="2410" w:type="dxa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100,00</w:t>
            </w:r>
          </w:p>
        </w:tc>
        <w:tc>
          <w:tcPr>
            <w:tcW w:w="2409" w:type="dxa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123,00</w:t>
            </w:r>
          </w:p>
        </w:tc>
      </w:tr>
      <w:tr w:rsidR="00E73DE5" w:rsidRPr="00933E87" w:rsidTr="0063468A">
        <w:tc>
          <w:tcPr>
            <w:tcW w:w="817" w:type="dxa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17.</w:t>
            </w:r>
          </w:p>
        </w:tc>
        <w:tc>
          <w:tcPr>
            <w:tcW w:w="4111" w:type="dxa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 xml:space="preserve">Mjerenje i analiza dimnih plinova i izdavanje atesta / po mjerenju                                </w:t>
            </w:r>
          </w:p>
        </w:tc>
        <w:tc>
          <w:tcPr>
            <w:tcW w:w="2410" w:type="dxa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100,00</w:t>
            </w:r>
          </w:p>
        </w:tc>
        <w:tc>
          <w:tcPr>
            <w:tcW w:w="2409" w:type="dxa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123,00</w:t>
            </w:r>
          </w:p>
        </w:tc>
      </w:tr>
      <w:tr w:rsidR="00E73DE5" w:rsidRPr="00933E87" w:rsidTr="0063468A">
        <w:tc>
          <w:tcPr>
            <w:tcW w:w="817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18.</w:t>
            </w:r>
          </w:p>
        </w:tc>
        <w:tc>
          <w:tcPr>
            <w:tcW w:w="4111" w:type="dxa"/>
            <w:vAlign w:val="center"/>
          </w:tcPr>
          <w:p w:rsidR="00E73DE5" w:rsidRPr="00AE4F15" w:rsidRDefault="00E73DE5" w:rsidP="0063468A">
            <w:pPr>
              <w:rPr>
                <w:i/>
              </w:rPr>
            </w:pPr>
            <w:r w:rsidRPr="00AE4F15">
              <w:rPr>
                <w:i/>
              </w:rPr>
              <w:t>Zahtjev za izdavanje dimnjačarskog stručnog nalaza /po jednom izdanom stručnom nalazu</w:t>
            </w:r>
          </w:p>
          <w:p w:rsidR="00E73DE5" w:rsidRPr="00AE4F15" w:rsidRDefault="00E73DE5" w:rsidP="0063468A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100,00</w:t>
            </w:r>
          </w:p>
        </w:tc>
        <w:tc>
          <w:tcPr>
            <w:tcW w:w="2409" w:type="dxa"/>
            <w:vAlign w:val="center"/>
          </w:tcPr>
          <w:p w:rsidR="00E73DE5" w:rsidRPr="00AE4F15" w:rsidRDefault="00E73DE5" w:rsidP="0063468A">
            <w:pPr>
              <w:jc w:val="center"/>
              <w:rPr>
                <w:i/>
              </w:rPr>
            </w:pPr>
            <w:r>
              <w:rPr>
                <w:i/>
              </w:rPr>
              <w:t>123,00</w:t>
            </w:r>
          </w:p>
        </w:tc>
      </w:tr>
    </w:tbl>
    <w:p w:rsidR="00E73DE5" w:rsidRDefault="00E73DE5" w:rsidP="00E73DE5">
      <w:pPr>
        <w:ind w:right="-954"/>
        <w:rPr>
          <w:b/>
          <w:sz w:val="22"/>
          <w:szCs w:val="22"/>
        </w:rPr>
      </w:pPr>
    </w:p>
    <w:p w:rsidR="00941555" w:rsidRDefault="00941555">
      <w:r>
        <w:t>Dimnjačarske usluge obavlja:</w:t>
      </w:r>
    </w:p>
    <w:p w:rsidR="00941555" w:rsidRDefault="00941555">
      <w:pPr>
        <w:rPr>
          <w:sz w:val="22"/>
          <w:szCs w:val="22"/>
        </w:rPr>
      </w:pPr>
      <w:r>
        <w:t xml:space="preserve"> </w:t>
      </w:r>
      <w:r w:rsidRPr="007129FE">
        <w:rPr>
          <w:b/>
          <w:sz w:val="22"/>
          <w:szCs w:val="22"/>
        </w:rPr>
        <w:t>Dimnjačarsko- uslužni obrt EKO-DIM</w:t>
      </w:r>
      <w:r>
        <w:rPr>
          <w:sz w:val="22"/>
          <w:szCs w:val="22"/>
        </w:rPr>
        <w:t>, vlasnik Hrvoje Horvat</w:t>
      </w:r>
    </w:p>
    <w:p w:rsidR="00941555" w:rsidRPr="00C835A4" w:rsidRDefault="00941555">
      <w:pPr>
        <w:rPr>
          <w:b/>
          <w:sz w:val="22"/>
          <w:szCs w:val="22"/>
        </w:rPr>
      </w:pPr>
      <w:r w:rsidRPr="00C835A4">
        <w:rPr>
          <w:b/>
          <w:sz w:val="22"/>
          <w:szCs w:val="22"/>
        </w:rPr>
        <w:t>Mile Budaka 5,</w:t>
      </w:r>
    </w:p>
    <w:p w:rsidR="00941555" w:rsidRPr="00C835A4" w:rsidRDefault="00941555">
      <w:pPr>
        <w:rPr>
          <w:b/>
          <w:sz w:val="22"/>
          <w:szCs w:val="22"/>
        </w:rPr>
      </w:pPr>
      <w:r w:rsidRPr="00C835A4">
        <w:rPr>
          <w:b/>
          <w:sz w:val="22"/>
          <w:szCs w:val="22"/>
        </w:rPr>
        <w:t xml:space="preserve">32100 Vinkovci, </w:t>
      </w:r>
    </w:p>
    <w:p w:rsidR="00941555" w:rsidRPr="00C835A4" w:rsidRDefault="00941555">
      <w:pPr>
        <w:rPr>
          <w:b/>
          <w:sz w:val="22"/>
          <w:szCs w:val="22"/>
        </w:rPr>
      </w:pPr>
      <w:r w:rsidRPr="00C835A4">
        <w:rPr>
          <w:b/>
          <w:sz w:val="22"/>
          <w:szCs w:val="22"/>
        </w:rPr>
        <w:t>OIB: 55232200465</w:t>
      </w:r>
    </w:p>
    <w:p w:rsidR="00941555" w:rsidRDefault="00E2209E">
      <w:pPr>
        <w:rPr>
          <w:rFonts w:ascii="Arial" w:hAnsi="Arial" w:cs="Arial"/>
          <w:sz w:val="22"/>
          <w:szCs w:val="22"/>
          <w:shd w:val="clear" w:color="auto" w:fill="FFFFFF"/>
        </w:rPr>
      </w:pPr>
      <w:proofErr w:type="spellStart"/>
      <w:r w:rsidRPr="00C835A4">
        <w:rPr>
          <w:b/>
          <w:sz w:val="22"/>
          <w:szCs w:val="22"/>
        </w:rPr>
        <w:t>Tel</w:t>
      </w:r>
      <w:proofErr w:type="spellEnd"/>
      <w:r w:rsidRPr="00C835A4">
        <w:rPr>
          <w:b/>
          <w:sz w:val="22"/>
          <w:szCs w:val="22"/>
        </w:rPr>
        <w:t>: 032/367-819</w:t>
      </w:r>
    </w:p>
    <w:p w:rsidR="009B06A8" w:rsidRDefault="009B06A8">
      <w:pPr>
        <w:rPr>
          <w:sz w:val="22"/>
          <w:szCs w:val="22"/>
          <w:shd w:val="clear" w:color="auto" w:fill="FFFFFF"/>
        </w:rPr>
      </w:pPr>
    </w:p>
    <w:p w:rsidR="00C835A4" w:rsidRPr="00C835A4" w:rsidRDefault="009B06A8" w:rsidP="00C835A4">
      <w:pPr>
        <w:jc w:val="center"/>
        <w:rPr>
          <w:b/>
          <w:sz w:val="22"/>
          <w:szCs w:val="22"/>
          <w:shd w:val="clear" w:color="auto" w:fill="FFFFFF"/>
        </w:rPr>
      </w:pPr>
      <w:r w:rsidRPr="00C835A4">
        <w:rPr>
          <w:b/>
          <w:sz w:val="22"/>
          <w:szCs w:val="22"/>
          <w:shd w:val="clear" w:color="auto" w:fill="FFFFFF"/>
        </w:rPr>
        <w:t>IZVOD</w:t>
      </w:r>
    </w:p>
    <w:p w:rsidR="00C835A4" w:rsidRPr="00C835A4" w:rsidRDefault="009B06A8" w:rsidP="00C835A4">
      <w:pPr>
        <w:jc w:val="center"/>
        <w:rPr>
          <w:b/>
          <w:sz w:val="22"/>
          <w:szCs w:val="22"/>
          <w:shd w:val="clear" w:color="auto" w:fill="FFFFFF"/>
        </w:rPr>
      </w:pPr>
      <w:r w:rsidRPr="00C835A4">
        <w:rPr>
          <w:b/>
          <w:sz w:val="22"/>
          <w:szCs w:val="22"/>
          <w:shd w:val="clear" w:color="auto" w:fill="FFFFFF"/>
        </w:rPr>
        <w:t>iz Odluke o obavljanju dimnjačarskih poslova na području Općine Andrijaševci</w:t>
      </w:r>
    </w:p>
    <w:p w:rsidR="009B06A8" w:rsidRPr="00C835A4" w:rsidRDefault="009B06A8" w:rsidP="00C835A4">
      <w:pPr>
        <w:jc w:val="center"/>
        <w:rPr>
          <w:sz w:val="22"/>
          <w:szCs w:val="22"/>
          <w:shd w:val="clear" w:color="auto" w:fill="FFFFFF"/>
        </w:rPr>
      </w:pPr>
      <w:r w:rsidRPr="00C835A4">
        <w:rPr>
          <w:b/>
          <w:sz w:val="22"/>
          <w:szCs w:val="22"/>
          <w:shd w:val="clear" w:color="auto" w:fill="FFFFFF"/>
        </w:rPr>
        <w:t>(„Službeni vjesnik“ VSŽ, br. 14/11)</w:t>
      </w:r>
    </w:p>
    <w:p w:rsidR="00C835A4" w:rsidRPr="00C835A4" w:rsidRDefault="00C835A4" w:rsidP="00C835A4">
      <w:pPr>
        <w:rPr>
          <w:sz w:val="22"/>
          <w:szCs w:val="22"/>
        </w:rPr>
      </w:pPr>
      <w:r w:rsidRPr="00C835A4">
        <w:rPr>
          <w:sz w:val="22"/>
          <w:szCs w:val="22"/>
        </w:rPr>
        <w:t>„</w:t>
      </w:r>
    </w:p>
    <w:p w:rsidR="009B06A8" w:rsidRPr="00C835A4" w:rsidRDefault="009B06A8" w:rsidP="009B06A8">
      <w:pPr>
        <w:jc w:val="center"/>
        <w:rPr>
          <w:sz w:val="22"/>
          <w:szCs w:val="22"/>
        </w:rPr>
      </w:pPr>
      <w:r w:rsidRPr="00C835A4">
        <w:rPr>
          <w:sz w:val="22"/>
          <w:szCs w:val="22"/>
        </w:rPr>
        <w:t>Članak 15.</w:t>
      </w:r>
    </w:p>
    <w:p w:rsidR="009B06A8" w:rsidRPr="00C835A4" w:rsidRDefault="009B06A8" w:rsidP="009B06A8">
      <w:pPr>
        <w:jc w:val="both"/>
        <w:rPr>
          <w:sz w:val="22"/>
          <w:szCs w:val="22"/>
        </w:rPr>
      </w:pPr>
      <w:r w:rsidRPr="00C835A4">
        <w:rPr>
          <w:sz w:val="22"/>
          <w:szCs w:val="22"/>
        </w:rPr>
        <w:tab/>
        <w:t xml:space="preserve">Pregled i čišćenje uređaja za loženje (peći, etažna ložišta, </w:t>
      </w:r>
      <w:proofErr w:type="spellStart"/>
      <w:r w:rsidRPr="00C835A4">
        <w:rPr>
          <w:sz w:val="22"/>
          <w:szCs w:val="22"/>
        </w:rPr>
        <w:t>predtlačni</w:t>
      </w:r>
      <w:proofErr w:type="spellEnd"/>
      <w:r w:rsidRPr="00C835A4">
        <w:rPr>
          <w:sz w:val="22"/>
          <w:szCs w:val="22"/>
        </w:rPr>
        <w:t xml:space="preserve"> kotlovi za centralna grijanja, industrijski izmjenjivači topline i termoenergetski kotlovi) izvodi se sukladno pozitivnim propisima, pravilima struke i uputama proizvođača, a u svrhu očuvanja i zaštite okoliša, te provođenja zaštite od požara.</w:t>
      </w:r>
    </w:p>
    <w:p w:rsidR="009B06A8" w:rsidRPr="00C835A4" w:rsidRDefault="009B06A8" w:rsidP="009B06A8">
      <w:pPr>
        <w:jc w:val="both"/>
        <w:rPr>
          <w:sz w:val="22"/>
          <w:szCs w:val="22"/>
        </w:rPr>
      </w:pPr>
      <w:r w:rsidRPr="00C835A4">
        <w:rPr>
          <w:sz w:val="22"/>
          <w:szCs w:val="22"/>
        </w:rPr>
        <w:tab/>
        <w:t xml:space="preserve">Pregled odnosno čišćenje </w:t>
      </w:r>
      <w:proofErr w:type="spellStart"/>
      <w:r w:rsidRPr="00C835A4">
        <w:rPr>
          <w:sz w:val="22"/>
          <w:szCs w:val="22"/>
        </w:rPr>
        <w:t>dimovodnih</w:t>
      </w:r>
      <w:proofErr w:type="spellEnd"/>
      <w:r w:rsidRPr="00C835A4">
        <w:rPr>
          <w:sz w:val="22"/>
          <w:szCs w:val="22"/>
        </w:rPr>
        <w:t xml:space="preserve"> objekata i uređaja za loženje na kruta, tekuća i plinska goriva obavlja se najmanje jedan puta godišnje.</w:t>
      </w:r>
    </w:p>
    <w:p w:rsidR="009B06A8" w:rsidRPr="00C835A4" w:rsidRDefault="009B06A8" w:rsidP="009B06A8">
      <w:pPr>
        <w:jc w:val="both"/>
        <w:rPr>
          <w:sz w:val="22"/>
          <w:szCs w:val="22"/>
        </w:rPr>
      </w:pPr>
      <w:r w:rsidRPr="00C835A4">
        <w:rPr>
          <w:sz w:val="22"/>
          <w:szCs w:val="22"/>
        </w:rPr>
        <w:tab/>
        <w:t xml:space="preserve">Pregled i čišćenje </w:t>
      </w:r>
      <w:proofErr w:type="spellStart"/>
      <w:r w:rsidRPr="00C835A4">
        <w:rPr>
          <w:sz w:val="22"/>
          <w:szCs w:val="22"/>
        </w:rPr>
        <w:t>dimovodnih</w:t>
      </w:r>
      <w:proofErr w:type="spellEnd"/>
      <w:r w:rsidRPr="00C835A4">
        <w:rPr>
          <w:sz w:val="22"/>
          <w:szCs w:val="22"/>
        </w:rPr>
        <w:t xml:space="preserve"> objekata obavlja se i na zahtjev Korisnika usluga u kraćim rokovima od propisanih, uz posebnu naknadu.</w:t>
      </w:r>
    </w:p>
    <w:p w:rsidR="009B06A8" w:rsidRPr="00C835A4" w:rsidRDefault="009B06A8" w:rsidP="009B06A8">
      <w:pPr>
        <w:jc w:val="both"/>
        <w:rPr>
          <w:sz w:val="22"/>
          <w:szCs w:val="22"/>
        </w:rPr>
      </w:pPr>
      <w:r w:rsidRPr="00C835A4">
        <w:rPr>
          <w:sz w:val="22"/>
          <w:szCs w:val="22"/>
        </w:rPr>
        <w:tab/>
        <w:t>Pregled i čišćenje kotlovnica na plinsko, tekuće ili kruto gorivo obavlja se dva puta godišnje i to prvi pregled obavezno na početku sezone, a drugi u toku sezone grijanja.</w:t>
      </w:r>
    </w:p>
    <w:p w:rsidR="009B06A8" w:rsidRPr="00C835A4" w:rsidRDefault="009B06A8" w:rsidP="009B06A8">
      <w:pPr>
        <w:rPr>
          <w:sz w:val="22"/>
          <w:szCs w:val="22"/>
        </w:rPr>
      </w:pPr>
    </w:p>
    <w:p w:rsidR="009B06A8" w:rsidRPr="00C835A4" w:rsidRDefault="009B06A8" w:rsidP="009B06A8">
      <w:pPr>
        <w:jc w:val="center"/>
        <w:rPr>
          <w:sz w:val="22"/>
          <w:szCs w:val="22"/>
        </w:rPr>
      </w:pPr>
      <w:r w:rsidRPr="00C835A4">
        <w:rPr>
          <w:sz w:val="22"/>
          <w:szCs w:val="22"/>
        </w:rPr>
        <w:t>Članka 16.</w:t>
      </w:r>
    </w:p>
    <w:p w:rsidR="009B06A8" w:rsidRPr="00C835A4" w:rsidRDefault="009B06A8" w:rsidP="009B06A8">
      <w:pPr>
        <w:ind w:firstLine="720"/>
        <w:jc w:val="both"/>
        <w:rPr>
          <w:sz w:val="22"/>
          <w:szCs w:val="22"/>
        </w:rPr>
      </w:pPr>
      <w:proofErr w:type="spellStart"/>
      <w:r w:rsidRPr="00C835A4">
        <w:rPr>
          <w:sz w:val="22"/>
          <w:szCs w:val="22"/>
        </w:rPr>
        <w:t>Dimovodni</w:t>
      </w:r>
      <w:proofErr w:type="spellEnd"/>
      <w:r w:rsidRPr="00C835A4">
        <w:rPr>
          <w:sz w:val="22"/>
          <w:szCs w:val="22"/>
        </w:rPr>
        <w:t xml:space="preserve"> objekti iz članka 3. ove Odluke podliježu obvezatnom čišćenju i kontroli.</w:t>
      </w:r>
      <w:r w:rsidRPr="00C835A4">
        <w:rPr>
          <w:sz w:val="22"/>
          <w:szCs w:val="22"/>
        </w:rPr>
        <w:tab/>
      </w:r>
    </w:p>
    <w:p w:rsidR="009B06A8" w:rsidRPr="00C835A4" w:rsidRDefault="009B06A8" w:rsidP="009B06A8">
      <w:pPr>
        <w:ind w:firstLine="720"/>
        <w:jc w:val="both"/>
        <w:rPr>
          <w:sz w:val="22"/>
          <w:szCs w:val="22"/>
        </w:rPr>
      </w:pPr>
      <w:proofErr w:type="spellStart"/>
      <w:r w:rsidRPr="00C835A4">
        <w:rPr>
          <w:sz w:val="22"/>
          <w:szCs w:val="22"/>
        </w:rPr>
        <w:t>Dimovodni</w:t>
      </w:r>
      <w:proofErr w:type="spellEnd"/>
      <w:r w:rsidRPr="00C835A4">
        <w:rPr>
          <w:sz w:val="22"/>
          <w:szCs w:val="22"/>
        </w:rPr>
        <w:t xml:space="preserve"> objekti koji se ne mogu očistiti moraju se spaliti, a spaljivanje može vršiti samo stručna osoba Korisnika koncesije.</w:t>
      </w:r>
    </w:p>
    <w:p w:rsidR="009B06A8" w:rsidRPr="00C835A4" w:rsidRDefault="009B06A8" w:rsidP="009B06A8">
      <w:pPr>
        <w:jc w:val="center"/>
        <w:rPr>
          <w:sz w:val="22"/>
          <w:szCs w:val="22"/>
        </w:rPr>
      </w:pPr>
      <w:r w:rsidRPr="00C835A4">
        <w:rPr>
          <w:sz w:val="22"/>
          <w:szCs w:val="22"/>
        </w:rPr>
        <w:t>Članak 17.</w:t>
      </w:r>
    </w:p>
    <w:p w:rsidR="009B06A8" w:rsidRPr="00C835A4" w:rsidRDefault="009B06A8" w:rsidP="009B06A8">
      <w:pPr>
        <w:ind w:firstLine="720"/>
        <w:jc w:val="both"/>
        <w:rPr>
          <w:sz w:val="22"/>
          <w:szCs w:val="22"/>
        </w:rPr>
      </w:pPr>
      <w:r w:rsidRPr="00C835A4">
        <w:rPr>
          <w:sz w:val="22"/>
          <w:szCs w:val="22"/>
        </w:rPr>
        <w:t xml:space="preserve">Od obvezatnog čišćenja izuzimaju se ložišta i priključni objekti na dimnjake u domaćinstvima, osim </w:t>
      </w:r>
      <w:proofErr w:type="spellStart"/>
      <w:r w:rsidRPr="00C835A4">
        <w:rPr>
          <w:sz w:val="22"/>
          <w:szCs w:val="22"/>
        </w:rPr>
        <w:t>dimovodnih</w:t>
      </w:r>
      <w:proofErr w:type="spellEnd"/>
      <w:r w:rsidRPr="00C835A4">
        <w:rPr>
          <w:sz w:val="22"/>
          <w:szCs w:val="22"/>
        </w:rPr>
        <w:t xml:space="preserve"> kanala i kotlova centralnog grijanja.</w:t>
      </w:r>
    </w:p>
    <w:p w:rsidR="009B06A8" w:rsidRPr="00C835A4" w:rsidRDefault="009B06A8" w:rsidP="009B06A8">
      <w:pPr>
        <w:ind w:firstLine="720"/>
        <w:jc w:val="both"/>
        <w:rPr>
          <w:sz w:val="22"/>
          <w:szCs w:val="22"/>
        </w:rPr>
      </w:pPr>
      <w:r w:rsidRPr="00C835A4">
        <w:rPr>
          <w:sz w:val="22"/>
          <w:szCs w:val="22"/>
        </w:rPr>
        <w:t xml:space="preserve">Obvezatnom čišćenju ne podliježu </w:t>
      </w:r>
      <w:proofErr w:type="spellStart"/>
      <w:r w:rsidRPr="00C835A4">
        <w:rPr>
          <w:sz w:val="22"/>
          <w:szCs w:val="22"/>
        </w:rPr>
        <w:t>dimovodni</w:t>
      </w:r>
      <w:proofErr w:type="spellEnd"/>
      <w:r w:rsidRPr="00C835A4">
        <w:rPr>
          <w:sz w:val="22"/>
          <w:szCs w:val="22"/>
        </w:rPr>
        <w:t xml:space="preserve"> objekti u domaćinstvima koji se ne koriste, pod uvjetom da su ih njihovi korisnici odjavili Korisniku koncesije.</w:t>
      </w:r>
    </w:p>
    <w:p w:rsidR="00C835A4" w:rsidRDefault="009B06A8" w:rsidP="00C835A4">
      <w:pPr>
        <w:ind w:firstLine="720"/>
        <w:jc w:val="both"/>
        <w:rPr>
          <w:sz w:val="22"/>
          <w:szCs w:val="22"/>
        </w:rPr>
      </w:pPr>
      <w:r w:rsidRPr="00C835A4">
        <w:rPr>
          <w:sz w:val="22"/>
          <w:szCs w:val="22"/>
        </w:rPr>
        <w:t xml:space="preserve">Na zahtjev Korisnika </w:t>
      </w:r>
      <w:proofErr w:type="spellStart"/>
      <w:r w:rsidRPr="00C835A4">
        <w:rPr>
          <w:sz w:val="22"/>
          <w:szCs w:val="22"/>
        </w:rPr>
        <w:t>dimovodnih</w:t>
      </w:r>
      <w:proofErr w:type="spellEnd"/>
      <w:r w:rsidRPr="00C835A4">
        <w:rPr>
          <w:sz w:val="22"/>
          <w:szCs w:val="22"/>
        </w:rPr>
        <w:t xml:space="preserve"> objekata koji ne podliježu obvezatnom čišćenju, Korisnik koncesije  dužan je očistiti i te objekte.</w:t>
      </w:r>
      <w:r w:rsidR="00C835A4">
        <w:rPr>
          <w:sz w:val="22"/>
          <w:szCs w:val="22"/>
        </w:rPr>
        <w:t>“</w:t>
      </w:r>
    </w:p>
    <w:p w:rsidR="00C835A4" w:rsidRDefault="00C835A4" w:rsidP="00C835A4">
      <w:pPr>
        <w:ind w:firstLine="720"/>
        <w:jc w:val="both"/>
        <w:rPr>
          <w:sz w:val="22"/>
          <w:szCs w:val="22"/>
        </w:rPr>
      </w:pPr>
    </w:p>
    <w:p w:rsidR="00FF0A29" w:rsidRPr="00C835A4" w:rsidRDefault="00C835A4" w:rsidP="00C835A4">
      <w:pPr>
        <w:ind w:firstLine="720"/>
        <w:jc w:val="both"/>
        <w:rPr>
          <w:b/>
          <w:sz w:val="22"/>
          <w:szCs w:val="22"/>
        </w:rPr>
      </w:pPr>
      <w:r w:rsidRPr="00C835A4">
        <w:rPr>
          <w:b/>
          <w:sz w:val="22"/>
          <w:szCs w:val="22"/>
          <w:shd w:val="clear" w:color="auto" w:fill="FFFFFF"/>
        </w:rPr>
        <w:t>Navedenu Odluku možete pogledati</w:t>
      </w:r>
      <w:r w:rsidR="00FF0A29" w:rsidRPr="00C835A4">
        <w:rPr>
          <w:b/>
          <w:sz w:val="22"/>
          <w:szCs w:val="22"/>
          <w:shd w:val="clear" w:color="auto" w:fill="FFFFFF"/>
        </w:rPr>
        <w:t xml:space="preserve"> </w:t>
      </w:r>
      <w:r w:rsidR="00BD722B" w:rsidRPr="00C835A4">
        <w:rPr>
          <w:b/>
          <w:sz w:val="22"/>
          <w:szCs w:val="22"/>
          <w:shd w:val="clear" w:color="auto" w:fill="FFFFFF"/>
        </w:rPr>
        <w:t xml:space="preserve">u cijelosti  na linku </w:t>
      </w:r>
      <w:r w:rsidR="00BD722B" w:rsidRPr="00C835A4">
        <w:rPr>
          <w:b/>
          <w:sz w:val="22"/>
          <w:szCs w:val="22"/>
          <w:u w:val="single"/>
          <w:shd w:val="clear" w:color="auto" w:fill="FFFFFF"/>
        </w:rPr>
        <w:t>Odluka o obavljanju dimnjačarske službe</w:t>
      </w:r>
      <w:r w:rsidR="00BD722B" w:rsidRPr="00C835A4">
        <w:rPr>
          <w:b/>
          <w:sz w:val="22"/>
          <w:szCs w:val="22"/>
          <w:shd w:val="clear" w:color="auto" w:fill="FFFFFF"/>
        </w:rPr>
        <w:t>.</w:t>
      </w:r>
    </w:p>
    <w:sectPr w:rsidR="00FF0A29" w:rsidRPr="00C835A4" w:rsidSect="00720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3DE5"/>
    <w:rsid w:val="002A30AF"/>
    <w:rsid w:val="0072078E"/>
    <w:rsid w:val="00892316"/>
    <w:rsid w:val="00941555"/>
    <w:rsid w:val="0094430E"/>
    <w:rsid w:val="009B06A8"/>
    <w:rsid w:val="00B32221"/>
    <w:rsid w:val="00BA16DD"/>
    <w:rsid w:val="00BD722B"/>
    <w:rsid w:val="00C835A4"/>
    <w:rsid w:val="00D83373"/>
    <w:rsid w:val="00DF0240"/>
    <w:rsid w:val="00E2209E"/>
    <w:rsid w:val="00E73DE5"/>
    <w:rsid w:val="00FF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Opcina</cp:lastModifiedBy>
  <cp:revision>10</cp:revision>
  <dcterms:created xsi:type="dcterms:W3CDTF">2011-06-14T09:18:00Z</dcterms:created>
  <dcterms:modified xsi:type="dcterms:W3CDTF">2014-06-30T08:00:00Z</dcterms:modified>
</cp:coreProperties>
</file>